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4E" w:rsidRPr="000E5580" w:rsidRDefault="00F572E7" w:rsidP="000E5580">
      <w:pPr>
        <w:jc w:val="center"/>
        <w:rPr>
          <w:rFonts w:ascii="Arial" w:hAnsi="Arial" w:cs="Arial"/>
          <w:b/>
          <w:sz w:val="24"/>
          <w:szCs w:val="24"/>
        </w:rPr>
      </w:pPr>
      <w:r w:rsidRPr="000E5580">
        <w:rPr>
          <w:rFonts w:ascii="Arial" w:hAnsi="Arial" w:cs="Arial"/>
          <w:b/>
          <w:sz w:val="24"/>
          <w:szCs w:val="24"/>
        </w:rPr>
        <w:t xml:space="preserve">PLAN ANUAL DE ACTIVIDADES DE LA DIRECCIÓN </w:t>
      </w:r>
      <w:r w:rsidR="00507DF7">
        <w:rPr>
          <w:rFonts w:ascii="Arial" w:hAnsi="Arial" w:cs="Arial"/>
          <w:b/>
          <w:sz w:val="24"/>
          <w:szCs w:val="24"/>
        </w:rPr>
        <w:t>DE ASUNTOS INDIGENAS 2017</w:t>
      </w:r>
    </w:p>
    <w:p w:rsidR="000E5580" w:rsidRDefault="000E5580">
      <w:pPr>
        <w:rPr>
          <w:rFonts w:ascii="Arial" w:hAnsi="Arial" w:cs="Arial"/>
          <w:b/>
          <w:sz w:val="24"/>
          <w:szCs w:val="24"/>
        </w:rPr>
      </w:pPr>
    </w:p>
    <w:p w:rsidR="00F572E7" w:rsidRDefault="00F572E7" w:rsidP="000E5580">
      <w:pPr>
        <w:jc w:val="center"/>
        <w:rPr>
          <w:rFonts w:ascii="Arial" w:hAnsi="Arial" w:cs="Arial"/>
          <w:b/>
          <w:sz w:val="24"/>
          <w:szCs w:val="24"/>
        </w:rPr>
      </w:pPr>
      <w:r w:rsidRPr="000E5580">
        <w:rPr>
          <w:rFonts w:ascii="Arial" w:hAnsi="Arial" w:cs="Arial"/>
          <w:b/>
          <w:sz w:val="24"/>
          <w:szCs w:val="24"/>
        </w:rPr>
        <w:t>FUNCIONES</w:t>
      </w:r>
    </w:p>
    <w:p w:rsidR="000E5580" w:rsidRPr="000E5580" w:rsidRDefault="000E5580">
      <w:pPr>
        <w:rPr>
          <w:rFonts w:ascii="Arial" w:hAnsi="Arial" w:cs="Arial"/>
          <w:b/>
          <w:sz w:val="24"/>
          <w:szCs w:val="24"/>
        </w:rPr>
      </w:pPr>
    </w:p>
    <w:p w:rsidR="00F572E7" w:rsidRPr="000E5580" w:rsidRDefault="00F572E7" w:rsidP="00F572E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5580">
        <w:rPr>
          <w:rFonts w:ascii="Arial" w:hAnsi="Arial" w:cs="Arial"/>
          <w:sz w:val="24"/>
          <w:szCs w:val="24"/>
        </w:rPr>
        <w:t xml:space="preserve">Asistir a las Asambleas de las tres Comunidades </w:t>
      </w:r>
      <w:proofErr w:type="spellStart"/>
      <w:r w:rsidRPr="000E5580">
        <w:rPr>
          <w:rFonts w:ascii="Arial" w:hAnsi="Arial" w:cs="Arial"/>
          <w:sz w:val="24"/>
          <w:szCs w:val="24"/>
        </w:rPr>
        <w:t>Wixaritari</w:t>
      </w:r>
      <w:proofErr w:type="spellEnd"/>
      <w:r w:rsidRPr="000E5580">
        <w:rPr>
          <w:rFonts w:ascii="Arial" w:hAnsi="Arial" w:cs="Arial"/>
          <w:sz w:val="24"/>
          <w:szCs w:val="24"/>
        </w:rPr>
        <w:t xml:space="preserve"> como: San Andrés </w:t>
      </w:r>
      <w:proofErr w:type="spellStart"/>
      <w:r w:rsidRPr="000E5580">
        <w:rPr>
          <w:rFonts w:ascii="Arial" w:hAnsi="Arial" w:cs="Arial"/>
          <w:sz w:val="24"/>
          <w:szCs w:val="24"/>
        </w:rPr>
        <w:t>Cohamiata</w:t>
      </w:r>
      <w:proofErr w:type="spellEnd"/>
      <w:r w:rsidRPr="000E5580">
        <w:rPr>
          <w:rFonts w:ascii="Arial" w:hAnsi="Arial" w:cs="Arial"/>
          <w:sz w:val="24"/>
          <w:szCs w:val="24"/>
        </w:rPr>
        <w:t xml:space="preserve">, Santa Catarina </w:t>
      </w:r>
      <w:proofErr w:type="spellStart"/>
      <w:r w:rsidRPr="000E5580">
        <w:rPr>
          <w:rFonts w:ascii="Arial" w:hAnsi="Arial" w:cs="Arial"/>
          <w:sz w:val="24"/>
          <w:szCs w:val="24"/>
        </w:rPr>
        <w:t>Cuexcomatitlán</w:t>
      </w:r>
      <w:proofErr w:type="spellEnd"/>
      <w:r w:rsidRPr="000E5580">
        <w:rPr>
          <w:rFonts w:ascii="Arial" w:hAnsi="Arial" w:cs="Arial"/>
          <w:sz w:val="24"/>
          <w:szCs w:val="24"/>
        </w:rPr>
        <w:t xml:space="preserve">, San Sebastián </w:t>
      </w:r>
      <w:proofErr w:type="spellStart"/>
      <w:r w:rsidRPr="000E5580">
        <w:rPr>
          <w:rFonts w:ascii="Arial" w:hAnsi="Arial" w:cs="Arial"/>
          <w:sz w:val="24"/>
          <w:szCs w:val="24"/>
        </w:rPr>
        <w:t>Teponahuaxtlán</w:t>
      </w:r>
      <w:proofErr w:type="spellEnd"/>
      <w:r w:rsidRPr="000E5580">
        <w:rPr>
          <w:rFonts w:ascii="Arial" w:hAnsi="Arial" w:cs="Arial"/>
          <w:sz w:val="24"/>
          <w:szCs w:val="24"/>
        </w:rPr>
        <w:t>.</w:t>
      </w:r>
    </w:p>
    <w:p w:rsidR="00F572E7" w:rsidRPr="000E5580" w:rsidRDefault="00F572E7" w:rsidP="00F572E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5580">
        <w:rPr>
          <w:rFonts w:ascii="Arial" w:hAnsi="Arial" w:cs="Arial"/>
          <w:sz w:val="24"/>
          <w:szCs w:val="24"/>
        </w:rPr>
        <w:t xml:space="preserve">Expedir permisos de cacería para las Comunidades </w:t>
      </w:r>
      <w:proofErr w:type="spellStart"/>
      <w:r w:rsidRPr="000E5580">
        <w:rPr>
          <w:rFonts w:ascii="Arial" w:hAnsi="Arial" w:cs="Arial"/>
          <w:sz w:val="24"/>
          <w:szCs w:val="24"/>
        </w:rPr>
        <w:t>Wixaritari</w:t>
      </w:r>
      <w:proofErr w:type="spellEnd"/>
      <w:r w:rsidRPr="000E5580">
        <w:rPr>
          <w:rFonts w:ascii="Arial" w:hAnsi="Arial" w:cs="Arial"/>
          <w:sz w:val="24"/>
          <w:szCs w:val="24"/>
        </w:rPr>
        <w:t>.</w:t>
      </w:r>
    </w:p>
    <w:p w:rsidR="00F572E7" w:rsidRPr="000E5580" w:rsidRDefault="00F572E7" w:rsidP="00F572E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5580">
        <w:rPr>
          <w:rFonts w:ascii="Arial" w:hAnsi="Arial" w:cs="Arial"/>
          <w:sz w:val="24"/>
          <w:szCs w:val="24"/>
        </w:rPr>
        <w:t>Expedir permisos para los lugares sagrados.</w:t>
      </w:r>
    </w:p>
    <w:p w:rsidR="00F572E7" w:rsidRPr="000E5580" w:rsidRDefault="00F572E7" w:rsidP="00F572E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5580">
        <w:rPr>
          <w:rFonts w:ascii="Arial" w:hAnsi="Arial" w:cs="Arial"/>
          <w:sz w:val="24"/>
          <w:szCs w:val="24"/>
        </w:rPr>
        <w:t>Tener un cronograma de salidas del apoyo con el Camión del Ayuntamiento a los lugares Sagrados.</w:t>
      </w:r>
    </w:p>
    <w:p w:rsidR="00F572E7" w:rsidRPr="000E5580" w:rsidRDefault="00F572E7" w:rsidP="00F572E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5580">
        <w:rPr>
          <w:rFonts w:ascii="Arial" w:hAnsi="Arial" w:cs="Arial"/>
          <w:sz w:val="24"/>
          <w:szCs w:val="24"/>
        </w:rPr>
        <w:t>Entregar el Recurso Económico anual, para los Centros Ceremoniales de las tres Comunidades.</w:t>
      </w:r>
    </w:p>
    <w:p w:rsidR="00F572E7" w:rsidRPr="000E5580" w:rsidRDefault="00F572E7" w:rsidP="00F572E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5580">
        <w:rPr>
          <w:rFonts w:ascii="Arial" w:hAnsi="Arial" w:cs="Arial"/>
          <w:sz w:val="24"/>
          <w:szCs w:val="24"/>
        </w:rPr>
        <w:t>Gestionar programas o proyectos productivos en beneficio de los pueblos originarios</w:t>
      </w:r>
      <w:r w:rsidR="000E5580" w:rsidRPr="000E5580">
        <w:rPr>
          <w:rFonts w:ascii="Arial" w:hAnsi="Arial" w:cs="Arial"/>
          <w:sz w:val="24"/>
          <w:szCs w:val="24"/>
        </w:rPr>
        <w:t xml:space="preserve"> a instancias municipales, estatales y federales.</w:t>
      </w:r>
    </w:p>
    <w:p w:rsidR="000E5580" w:rsidRPr="000E5580" w:rsidRDefault="000E5580" w:rsidP="00F572E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5580">
        <w:rPr>
          <w:rFonts w:ascii="Arial" w:hAnsi="Arial" w:cs="Arial"/>
          <w:sz w:val="24"/>
          <w:szCs w:val="24"/>
        </w:rPr>
        <w:t xml:space="preserve">Atender y vigilar la Casa </w:t>
      </w:r>
      <w:proofErr w:type="spellStart"/>
      <w:r w:rsidRPr="000E5580">
        <w:rPr>
          <w:rFonts w:ascii="Arial" w:hAnsi="Arial" w:cs="Arial"/>
          <w:sz w:val="24"/>
          <w:szCs w:val="24"/>
        </w:rPr>
        <w:t>Tukipa</w:t>
      </w:r>
      <w:proofErr w:type="spellEnd"/>
    </w:p>
    <w:p w:rsidR="000E5580" w:rsidRDefault="000E5580" w:rsidP="00F572E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5580">
        <w:rPr>
          <w:rFonts w:ascii="Arial" w:hAnsi="Arial" w:cs="Arial"/>
          <w:sz w:val="24"/>
          <w:szCs w:val="24"/>
        </w:rPr>
        <w:t xml:space="preserve">Atender y vigilar el Albergue Comedor Comunitario de </w:t>
      </w:r>
      <w:proofErr w:type="spellStart"/>
      <w:r w:rsidRPr="000E5580">
        <w:rPr>
          <w:rFonts w:ascii="Arial" w:hAnsi="Arial" w:cs="Arial"/>
          <w:sz w:val="24"/>
          <w:szCs w:val="24"/>
        </w:rPr>
        <w:t>Mezquitic</w:t>
      </w:r>
      <w:proofErr w:type="spellEnd"/>
      <w:r w:rsidRPr="000E5580">
        <w:rPr>
          <w:rFonts w:ascii="Arial" w:hAnsi="Arial" w:cs="Arial"/>
          <w:sz w:val="24"/>
          <w:szCs w:val="24"/>
        </w:rPr>
        <w:t>.</w:t>
      </w:r>
    </w:p>
    <w:p w:rsidR="00A82ACD" w:rsidRDefault="00A82ACD" w:rsidP="00F572E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Hacer reunión cada 2 meses en el Comedor Comunitario con los alumnos </w:t>
      </w:r>
      <w:proofErr w:type="spellStart"/>
      <w:r>
        <w:rPr>
          <w:rFonts w:ascii="Arial" w:hAnsi="Arial" w:cs="Arial"/>
          <w:sz w:val="24"/>
          <w:szCs w:val="24"/>
        </w:rPr>
        <w:t>wixaritari</w:t>
      </w:r>
      <w:proofErr w:type="spellEnd"/>
      <w:r>
        <w:rPr>
          <w:rFonts w:ascii="Arial" w:hAnsi="Arial" w:cs="Arial"/>
          <w:sz w:val="24"/>
          <w:szCs w:val="24"/>
        </w:rPr>
        <w:t xml:space="preserve"> de secundaria y preparatoria.</w:t>
      </w:r>
    </w:p>
    <w:p w:rsidR="000E5580" w:rsidRDefault="000E5580" w:rsidP="00F572E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Apoyar a gestionar y dar seguimiento a instancias correspondientes, las solicitudes de necesidades de las Comunidades </w:t>
      </w:r>
      <w:proofErr w:type="spellStart"/>
      <w:r>
        <w:rPr>
          <w:rFonts w:ascii="Arial" w:hAnsi="Arial" w:cs="Arial"/>
          <w:sz w:val="24"/>
          <w:szCs w:val="24"/>
        </w:rPr>
        <w:t>Wixaritari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E5580" w:rsidRPr="000E5580" w:rsidRDefault="000E5580" w:rsidP="000E5580">
      <w:pPr>
        <w:pStyle w:val="Prrafodelista"/>
        <w:rPr>
          <w:rFonts w:ascii="Arial" w:hAnsi="Arial" w:cs="Arial"/>
          <w:sz w:val="24"/>
          <w:szCs w:val="24"/>
        </w:rPr>
      </w:pPr>
    </w:p>
    <w:p w:rsidR="000E5580" w:rsidRDefault="000E5580" w:rsidP="000E5580">
      <w:pPr>
        <w:pStyle w:val="Prrafodelista"/>
        <w:rPr>
          <w:b/>
        </w:rPr>
      </w:pPr>
    </w:p>
    <w:p w:rsidR="000E5580" w:rsidRDefault="000E5580" w:rsidP="000E5580">
      <w:pPr>
        <w:pStyle w:val="Prrafodelista"/>
        <w:rPr>
          <w:b/>
        </w:rPr>
      </w:pPr>
    </w:p>
    <w:p w:rsidR="000E5580" w:rsidRDefault="000E5580" w:rsidP="000E5580">
      <w:pPr>
        <w:pStyle w:val="Prrafodelista"/>
        <w:rPr>
          <w:b/>
        </w:rPr>
      </w:pPr>
    </w:p>
    <w:p w:rsidR="000E5580" w:rsidRDefault="000E5580" w:rsidP="000E5580">
      <w:pPr>
        <w:pStyle w:val="Prrafodelista"/>
        <w:rPr>
          <w:b/>
        </w:rPr>
      </w:pPr>
    </w:p>
    <w:p w:rsidR="000E5580" w:rsidRDefault="000E5580" w:rsidP="000E5580">
      <w:pPr>
        <w:pStyle w:val="Prrafodelista"/>
        <w:rPr>
          <w:b/>
        </w:rPr>
      </w:pPr>
    </w:p>
    <w:p w:rsidR="000E5580" w:rsidRDefault="000E5580" w:rsidP="000E5580">
      <w:pPr>
        <w:pStyle w:val="Prrafodelista"/>
        <w:rPr>
          <w:b/>
        </w:rPr>
      </w:pPr>
    </w:p>
    <w:p w:rsidR="000E5580" w:rsidRDefault="000E5580" w:rsidP="000E5580">
      <w:pPr>
        <w:pStyle w:val="Prrafodelista"/>
        <w:rPr>
          <w:b/>
        </w:rPr>
      </w:pPr>
    </w:p>
    <w:p w:rsidR="000E5580" w:rsidRDefault="000E5580" w:rsidP="000E5580">
      <w:pPr>
        <w:pStyle w:val="Prrafodelista"/>
        <w:rPr>
          <w:b/>
        </w:rPr>
      </w:pPr>
    </w:p>
    <w:p w:rsidR="000E5580" w:rsidRDefault="000E5580" w:rsidP="000E5580">
      <w:pPr>
        <w:pStyle w:val="Prrafodelista"/>
        <w:rPr>
          <w:b/>
        </w:rPr>
      </w:pPr>
    </w:p>
    <w:p w:rsidR="000E5580" w:rsidRDefault="000E5580" w:rsidP="000E5580">
      <w:pPr>
        <w:pStyle w:val="Prrafodelista"/>
        <w:rPr>
          <w:b/>
        </w:rPr>
      </w:pPr>
    </w:p>
    <w:p w:rsidR="000E5580" w:rsidRDefault="000E5580" w:rsidP="000E5580">
      <w:pPr>
        <w:pStyle w:val="Prrafodelista"/>
        <w:rPr>
          <w:b/>
        </w:rPr>
      </w:pPr>
    </w:p>
    <w:p w:rsidR="000E5580" w:rsidRDefault="000E5580" w:rsidP="000E5580">
      <w:pPr>
        <w:pStyle w:val="Prrafodelista"/>
        <w:rPr>
          <w:b/>
        </w:rPr>
      </w:pPr>
    </w:p>
    <w:p w:rsidR="000E5580" w:rsidRDefault="000E5580" w:rsidP="000E5580">
      <w:pPr>
        <w:pStyle w:val="Prrafodelista"/>
        <w:rPr>
          <w:b/>
        </w:rPr>
      </w:pPr>
    </w:p>
    <w:p w:rsidR="000E5580" w:rsidRDefault="000E5580" w:rsidP="000E5580">
      <w:pPr>
        <w:pStyle w:val="Prrafodelista"/>
        <w:rPr>
          <w:b/>
        </w:rPr>
      </w:pPr>
    </w:p>
    <w:p w:rsidR="00A82ACD" w:rsidRDefault="00A82ACD" w:rsidP="00A82ACD">
      <w:pPr>
        <w:rPr>
          <w:b/>
        </w:rPr>
      </w:pPr>
    </w:p>
    <w:p w:rsidR="000E5580" w:rsidRPr="006C64A1" w:rsidRDefault="000E5580" w:rsidP="006C64A1">
      <w:pPr>
        <w:jc w:val="center"/>
        <w:rPr>
          <w:rFonts w:ascii="Arial" w:hAnsi="Arial" w:cs="Arial"/>
          <w:b/>
        </w:rPr>
      </w:pPr>
      <w:r w:rsidRPr="006C64A1">
        <w:rPr>
          <w:rFonts w:ascii="Arial" w:hAnsi="Arial" w:cs="Arial"/>
          <w:b/>
        </w:rPr>
        <w:lastRenderedPageBreak/>
        <w:t>CRONOGRAMA DE ACTIVIDADES</w:t>
      </w:r>
    </w:p>
    <w:p w:rsidR="000E5580" w:rsidRPr="006C64A1" w:rsidRDefault="000E5580" w:rsidP="000E5580">
      <w:pPr>
        <w:pStyle w:val="Prrafodelista"/>
        <w:rPr>
          <w:rFonts w:ascii="Arial" w:hAnsi="Arial" w:cs="Arial"/>
          <w:b/>
        </w:rPr>
      </w:pPr>
    </w:p>
    <w:p w:rsidR="000E5580" w:rsidRPr="006C64A1" w:rsidRDefault="000E5580" w:rsidP="006C64A1">
      <w:pPr>
        <w:pStyle w:val="Prrafodelista"/>
        <w:jc w:val="center"/>
        <w:rPr>
          <w:rFonts w:ascii="Arial" w:hAnsi="Arial" w:cs="Arial"/>
          <w:b/>
        </w:rPr>
      </w:pPr>
      <w:r w:rsidRPr="006C64A1">
        <w:rPr>
          <w:rFonts w:ascii="Arial" w:hAnsi="Arial" w:cs="Arial"/>
          <w:b/>
        </w:rPr>
        <w:t>ASISTIR A LAS ASAMBLEAS DE LAS TRES COMUNIDADES WIXARITARI</w:t>
      </w:r>
    </w:p>
    <w:p w:rsidR="000E5580" w:rsidRPr="006C64A1" w:rsidRDefault="006C64A1" w:rsidP="000E5580">
      <w:pPr>
        <w:pStyle w:val="Prrafodelista"/>
        <w:rPr>
          <w:rFonts w:ascii="Arial" w:hAnsi="Arial" w:cs="Arial"/>
          <w:b/>
        </w:rPr>
      </w:pPr>
      <w:r w:rsidRPr="006C64A1">
        <w:rPr>
          <w:rFonts w:ascii="Arial" w:hAnsi="Arial" w:cs="Arial"/>
          <w:b/>
        </w:rPr>
        <w:t xml:space="preserve">                           MESES</w:t>
      </w:r>
    </w:p>
    <w:tbl>
      <w:tblPr>
        <w:tblStyle w:val="Tablaconcuadrcula"/>
        <w:tblW w:w="0" w:type="auto"/>
        <w:tblInd w:w="720" w:type="dxa"/>
        <w:tblLayout w:type="fixed"/>
        <w:tblLook w:val="04A0"/>
      </w:tblPr>
      <w:tblGrid>
        <w:gridCol w:w="137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F00B5C" w:rsidRPr="006C64A1" w:rsidTr="003946D8">
        <w:tc>
          <w:tcPr>
            <w:tcW w:w="1373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Comunidad</w:t>
            </w: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E</w:t>
            </w:r>
          </w:p>
          <w:p w:rsidR="00F00B5C" w:rsidRPr="006C64A1" w:rsidRDefault="00F00B5C" w:rsidP="00A82ACD">
            <w:pPr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N</w:t>
            </w:r>
          </w:p>
          <w:p w:rsidR="00F00B5C" w:rsidRPr="006C64A1" w:rsidRDefault="00F00B5C" w:rsidP="00A82ACD">
            <w:pPr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E</w:t>
            </w: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F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EB</w:t>
            </w:r>
          </w:p>
        </w:tc>
        <w:tc>
          <w:tcPr>
            <w:tcW w:w="426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M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A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R</w:t>
            </w: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A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B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R</w:t>
            </w: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M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A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Y</w:t>
            </w: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J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U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J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U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L</w:t>
            </w: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A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G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O</w:t>
            </w: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S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E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P</w:t>
            </w: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O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C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T</w:t>
            </w:r>
          </w:p>
        </w:tc>
        <w:tc>
          <w:tcPr>
            <w:tcW w:w="426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N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O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V</w:t>
            </w: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D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I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C</w:t>
            </w: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E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N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E</w:t>
            </w: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F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E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B</w:t>
            </w:r>
          </w:p>
        </w:tc>
        <w:tc>
          <w:tcPr>
            <w:tcW w:w="426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M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A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R</w:t>
            </w: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A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B</w:t>
            </w:r>
          </w:p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R</w:t>
            </w:r>
          </w:p>
        </w:tc>
      </w:tr>
      <w:tr w:rsidR="00F00B5C" w:rsidRPr="006C64A1" w:rsidTr="003946D8">
        <w:tc>
          <w:tcPr>
            <w:tcW w:w="1373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 xml:space="preserve">San </w:t>
            </w:r>
            <w:proofErr w:type="spellStart"/>
            <w:r w:rsidRPr="006C64A1">
              <w:rPr>
                <w:rFonts w:ascii="Arial" w:hAnsi="Arial" w:cs="Arial"/>
              </w:rPr>
              <w:t>Andres</w:t>
            </w:r>
            <w:proofErr w:type="spellEnd"/>
            <w:r w:rsidRPr="006C64A1">
              <w:rPr>
                <w:rFonts w:ascii="Arial" w:hAnsi="Arial" w:cs="Arial"/>
              </w:rPr>
              <w:t xml:space="preserve"> </w:t>
            </w:r>
            <w:proofErr w:type="spellStart"/>
            <w:r w:rsidRPr="006C64A1">
              <w:rPr>
                <w:rFonts w:ascii="Arial" w:hAnsi="Arial" w:cs="Arial"/>
              </w:rPr>
              <w:t>Cohamiata</w:t>
            </w:r>
            <w:proofErr w:type="spellEnd"/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00B5C" w:rsidRPr="006C64A1" w:rsidTr="003946D8">
        <w:tc>
          <w:tcPr>
            <w:tcW w:w="1373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>Santa Catarina</w:t>
            </w: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00B5C" w:rsidRPr="006C64A1" w:rsidTr="003946D8">
        <w:tc>
          <w:tcPr>
            <w:tcW w:w="1373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  <w:r w:rsidRPr="006C64A1">
              <w:rPr>
                <w:rFonts w:ascii="Arial" w:hAnsi="Arial" w:cs="Arial"/>
              </w:rPr>
              <w:t xml:space="preserve">San </w:t>
            </w:r>
            <w:proofErr w:type="spellStart"/>
            <w:r w:rsidRPr="006C64A1">
              <w:rPr>
                <w:rFonts w:ascii="Arial" w:hAnsi="Arial" w:cs="Arial"/>
              </w:rPr>
              <w:t>Sebastian</w:t>
            </w:r>
            <w:proofErr w:type="spellEnd"/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0E5580" w:rsidRPr="006C64A1" w:rsidRDefault="000E5580" w:rsidP="000E5580">
      <w:pPr>
        <w:pStyle w:val="Prrafodelista"/>
        <w:rPr>
          <w:rFonts w:ascii="Arial" w:hAnsi="Arial" w:cs="Arial"/>
          <w:b/>
        </w:rPr>
      </w:pPr>
    </w:p>
    <w:p w:rsidR="003946D8" w:rsidRDefault="003946D8" w:rsidP="000E5580">
      <w:pPr>
        <w:pStyle w:val="Prrafodelista"/>
        <w:rPr>
          <w:rFonts w:ascii="Arial" w:hAnsi="Arial" w:cs="Arial"/>
          <w:b/>
        </w:rPr>
      </w:pPr>
    </w:p>
    <w:p w:rsidR="000E5580" w:rsidRPr="006C64A1" w:rsidRDefault="009841C7" w:rsidP="003946D8">
      <w:pPr>
        <w:pStyle w:val="Prrafodelista"/>
        <w:jc w:val="center"/>
        <w:rPr>
          <w:rFonts w:ascii="Arial" w:hAnsi="Arial" w:cs="Arial"/>
          <w:b/>
        </w:rPr>
      </w:pPr>
      <w:r w:rsidRPr="006C64A1">
        <w:rPr>
          <w:rFonts w:ascii="Arial" w:hAnsi="Arial" w:cs="Arial"/>
          <w:b/>
        </w:rPr>
        <w:t>EXPEDIR PERMISOS DE CACERIA</w:t>
      </w:r>
    </w:p>
    <w:p w:rsidR="009841C7" w:rsidRPr="006C64A1" w:rsidRDefault="00F00B5C" w:rsidP="000E5580">
      <w:pPr>
        <w:pStyle w:val="Prrafodelista"/>
        <w:rPr>
          <w:rFonts w:ascii="Arial" w:hAnsi="Arial" w:cs="Arial"/>
          <w:b/>
        </w:rPr>
      </w:pPr>
      <w:r w:rsidRPr="006C64A1">
        <w:rPr>
          <w:rFonts w:ascii="Arial" w:hAnsi="Arial" w:cs="Arial"/>
          <w:b/>
        </w:rPr>
        <w:t xml:space="preserve">                          MESES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1426"/>
        <w:gridCol w:w="5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00B5C" w:rsidRPr="006C64A1" w:rsidTr="000F5632">
        <w:tc>
          <w:tcPr>
            <w:tcW w:w="126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Comunidad</w:t>
            </w:r>
          </w:p>
        </w:tc>
        <w:tc>
          <w:tcPr>
            <w:tcW w:w="533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D</w:t>
            </w:r>
          </w:p>
        </w:tc>
      </w:tr>
      <w:tr w:rsidR="00F00B5C" w:rsidRPr="006C64A1" w:rsidTr="000F5632">
        <w:tc>
          <w:tcPr>
            <w:tcW w:w="126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 xml:space="preserve">San </w:t>
            </w:r>
            <w:proofErr w:type="spellStart"/>
            <w:r w:rsidRPr="006C64A1">
              <w:rPr>
                <w:rFonts w:ascii="Arial" w:hAnsi="Arial" w:cs="Arial"/>
                <w:b/>
              </w:rPr>
              <w:t>Andres</w:t>
            </w:r>
            <w:proofErr w:type="spellEnd"/>
            <w:r w:rsidRPr="006C64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C64A1">
              <w:rPr>
                <w:rFonts w:ascii="Arial" w:hAnsi="Arial" w:cs="Arial"/>
                <w:b/>
              </w:rPr>
              <w:t>Cohamiata</w:t>
            </w:r>
            <w:proofErr w:type="spellEnd"/>
          </w:p>
        </w:tc>
        <w:tc>
          <w:tcPr>
            <w:tcW w:w="533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F00B5C" w:rsidRPr="006C64A1" w:rsidTr="000F5632">
        <w:tc>
          <w:tcPr>
            <w:tcW w:w="126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Santa Catarina</w:t>
            </w:r>
          </w:p>
        </w:tc>
        <w:tc>
          <w:tcPr>
            <w:tcW w:w="533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F00B5C" w:rsidRPr="006C64A1" w:rsidTr="000F5632">
        <w:tc>
          <w:tcPr>
            <w:tcW w:w="126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San Sebastián</w:t>
            </w:r>
          </w:p>
        </w:tc>
        <w:tc>
          <w:tcPr>
            <w:tcW w:w="533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9841C7" w:rsidRPr="006C64A1" w:rsidRDefault="009841C7" w:rsidP="000E5580">
      <w:pPr>
        <w:pStyle w:val="Prrafodelista"/>
        <w:rPr>
          <w:rFonts w:ascii="Arial" w:hAnsi="Arial" w:cs="Arial"/>
          <w:b/>
        </w:rPr>
      </w:pPr>
    </w:p>
    <w:p w:rsidR="003946D8" w:rsidRDefault="003946D8" w:rsidP="000E5580">
      <w:pPr>
        <w:pStyle w:val="Prrafodelista"/>
        <w:rPr>
          <w:rFonts w:ascii="Arial" w:hAnsi="Arial" w:cs="Arial"/>
          <w:b/>
        </w:rPr>
      </w:pPr>
    </w:p>
    <w:p w:rsidR="000E5580" w:rsidRPr="003946D8" w:rsidRDefault="009841C7" w:rsidP="003946D8">
      <w:pPr>
        <w:pStyle w:val="Prrafodelista"/>
        <w:jc w:val="center"/>
        <w:rPr>
          <w:rFonts w:ascii="Arial" w:hAnsi="Arial" w:cs="Arial"/>
          <w:b/>
        </w:rPr>
      </w:pPr>
      <w:r w:rsidRPr="003946D8">
        <w:rPr>
          <w:rFonts w:ascii="Arial" w:hAnsi="Arial" w:cs="Arial"/>
          <w:b/>
        </w:rPr>
        <w:t>EXPEDIR PERMISOS A LOS LUGARES SAGRADOS</w:t>
      </w:r>
    </w:p>
    <w:p w:rsidR="009841C7" w:rsidRPr="006C64A1" w:rsidRDefault="006C64A1" w:rsidP="000E5580">
      <w:pPr>
        <w:pStyle w:val="Prrafodelista"/>
        <w:rPr>
          <w:rFonts w:ascii="Arial" w:hAnsi="Arial" w:cs="Arial"/>
          <w:b/>
        </w:rPr>
      </w:pPr>
      <w:r w:rsidRPr="006C64A1">
        <w:rPr>
          <w:rFonts w:ascii="Arial" w:hAnsi="Arial" w:cs="Arial"/>
          <w:b/>
        </w:rPr>
        <w:t xml:space="preserve">                         MESES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1903"/>
        <w:gridCol w:w="507"/>
        <w:gridCol w:w="536"/>
        <w:gridCol w:w="543"/>
        <w:gridCol w:w="539"/>
        <w:gridCol w:w="543"/>
        <w:gridCol w:w="534"/>
        <w:gridCol w:w="534"/>
        <w:gridCol w:w="539"/>
        <w:gridCol w:w="537"/>
        <w:gridCol w:w="541"/>
        <w:gridCol w:w="539"/>
        <w:gridCol w:w="539"/>
      </w:tblGrid>
      <w:tr w:rsidR="00F00B5C" w:rsidRPr="006C64A1" w:rsidTr="00624884">
        <w:tc>
          <w:tcPr>
            <w:tcW w:w="126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Comunidad</w:t>
            </w:r>
          </w:p>
        </w:tc>
        <w:tc>
          <w:tcPr>
            <w:tcW w:w="533" w:type="dxa"/>
          </w:tcPr>
          <w:p w:rsidR="00F00B5C" w:rsidRPr="006C64A1" w:rsidRDefault="006C64A1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67" w:type="dxa"/>
          </w:tcPr>
          <w:p w:rsidR="00F00B5C" w:rsidRPr="006C64A1" w:rsidRDefault="006C64A1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567" w:type="dxa"/>
          </w:tcPr>
          <w:p w:rsidR="00F00B5C" w:rsidRPr="006C64A1" w:rsidRDefault="006C64A1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67" w:type="dxa"/>
          </w:tcPr>
          <w:p w:rsidR="00F00B5C" w:rsidRPr="006C64A1" w:rsidRDefault="006C64A1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67" w:type="dxa"/>
          </w:tcPr>
          <w:p w:rsidR="00F00B5C" w:rsidRPr="006C64A1" w:rsidRDefault="006C64A1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67" w:type="dxa"/>
          </w:tcPr>
          <w:p w:rsidR="00F00B5C" w:rsidRPr="006C64A1" w:rsidRDefault="006C64A1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567" w:type="dxa"/>
          </w:tcPr>
          <w:p w:rsidR="00F00B5C" w:rsidRPr="006C64A1" w:rsidRDefault="006C64A1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567" w:type="dxa"/>
          </w:tcPr>
          <w:p w:rsidR="00F00B5C" w:rsidRPr="006C64A1" w:rsidRDefault="006C64A1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67" w:type="dxa"/>
          </w:tcPr>
          <w:p w:rsidR="00F00B5C" w:rsidRPr="006C64A1" w:rsidRDefault="006C64A1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67" w:type="dxa"/>
          </w:tcPr>
          <w:p w:rsidR="00F00B5C" w:rsidRPr="006C64A1" w:rsidRDefault="006C64A1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567" w:type="dxa"/>
          </w:tcPr>
          <w:p w:rsidR="00F00B5C" w:rsidRPr="006C64A1" w:rsidRDefault="006C64A1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67" w:type="dxa"/>
          </w:tcPr>
          <w:p w:rsidR="00F00B5C" w:rsidRPr="006C64A1" w:rsidRDefault="006C64A1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D</w:t>
            </w:r>
          </w:p>
        </w:tc>
      </w:tr>
      <w:tr w:rsidR="00F00B5C" w:rsidRPr="006C64A1" w:rsidTr="00624884">
        <w:tc>
          <w:tcPr>
            <w:tcW w:w="1265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 xml:space="preserve">San </w:t>
            </w:r>
            <w:proofErr w:type="spellStart"/>
            <w:r w:rsidRPr="006C64A1">
              <w:rPr>
                <w:rFonts w:ascii="Arial" w:hAnsi="Arial" w:cs="Arial"/>
                <w:b/>
              </w:rPr>
              <w:t>Andres</w:t>
            </w:r>
            <w:proofErr w:type="spellEnd"/>
            <w:r w:rsidRPr="006C64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C64A1">
              <w:rPr>
                <w:rFonts w:ascii="Arial" w:hAnsi="Arial" w:cs="Arial"/>
                <w:b/>
              </w:rPr>
              <w:t>Cohamiata</w:t>
            </w:r>
            <w:proofErr w:type="spellEnd"/>
          </w:p>
        </w:tc>
        <w:tc>
          <w:tcPr>
            <w:tcW w:w="533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F00B5C" w:rsidRPr="006C64A1" w:rsidTr="00624884">
        <w:tc>
          <w:tcPr>
            <w:tcW w:w="1265" w:type="dxa"/>
          </w:tcPr>
          <w:p w:rsidR="00F00B5C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Santa Catarina</w:t>
            </w:r>
          </w:p>
          <w:p w:rsidR="006C64A1" w:rsidRPr="006C64A1" w:rsidRDefault="006C64A1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Cuexcomatitlán</w:t>
            </w:r>
            <w:proofErr w:type="spellEnd"/>
          </w:p>
        </w:tc>
        <w:tc>
          <w:tcPr>
            <w:tcW w:w="533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F00B5C" w:rsidRPr="006C64A1" w:rsidTr="00624884">
        <w:tc>
          <w:tcPr>
            <w:tcW w:w="1265" w:type="dxa"/>
          </w:tcPr>
          <w:p w:rsidR="003946D8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San Sebastián</w:t>
            </w:r>
          </w:p>
          <w:p w:rsidR="006C64A1" w:rsidRPr="006C64A1" w:rsidRDefault="003946D8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Teponahuaxtlán</w:t>
            </w:r>
            <w:proofErr w:type="spellEnd"/>
          </w:p>
        </w:tc>
        <w:tc>
          <w:tcPr>
            <w:tcW w:w="533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E912B5" w:rsidRPr="006C64A1" w:rsidRDefault="00E912B5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00B5C" w:rsidRPr="006C64A1" w:rsidRDefault="00F00B5C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9841C7" w:rsidRDefault="009841C7" w:rsidP="000E5580">
      <w:pPr>
        <w:pStyle w:val="Prrafodelista"/>
        <w:rPr>
          <w:rFonts w:ascii="Arial" w:hAnsi="Arial" w:cs="Arial"/>
          <w:b/>
        </w:rPr>
      </w:pPr>
    </w:p>
    <w:p w:rsidR="006C64A1" w:rsidRDefault="006C64A1" w:rsidP="000E5580">
      <w:pPr>
        <w:pStyle w:val="Prrafodelista"/>
        <w:rPr>
          <w:rFonts w:ascii="Arial" w:hAnsi="Arial" w:cs="Arial"/>
          <w:b/>
        </w:rPr>
      </w:pPr>
    </w:p>
    <w:p w:rsidR="006C64A1" w:rsidRDefault="006C64A1" w:rsidP="000E5580">
      <w:pPr>
        <w:pStyle w:val="Prrafodelista"/>
        <w:rPr>
          <w:rFonts w:ascii="Arial" w:hAnsi="Arial" w:cs="Arial"/>
          <w:b/>
        </w:rPr>
      </w:pPr>
    </w:p>
    <w:p w:rsidR="006C64A1" w:rsidRDefault="006C64A1" w:rsidP="000E5580">
      <w:pPr>
        <w:pStyle w:val="Prrafodelista"/>
        <w:rPr>
          <w:rFonts w:ascii="Arial" w:hAnsi="Arial" w:cs="Arial"/>
          <w:b/>
        </w:rPr>
      </w:pPr>
    </w:p>
    <w:p w:rsidR="006C64A1" w:rsidRDefault="006C64A1" w:rsidP="000E5580">
      <w:pPr>
        <w:pStyle w:val="Prrafodelista"/>
        <w:rPr>
          <w:rFonts w:ascii="Arial" w:hAnsi="Arial" w:cs="Arial"/>
          <w:b/>
        </w:rPr>
      </w:pPr>
    </w:p>
    <w:p w:rsidR="006C64A1" w:rsidRDefault="006C64A1" w:rsidP="000E5580">
      <w:pPr>
        <w:pStyle w:val="Prrafodelista"/>
        <w:rPr>
          <w:rFonts w:ascii="Arial" w:hAnsi="Arial" w:cs="Arial"/>
          <w:b/>
        </w:rPr>
      </w:pPr>
    </w:p>
    <w:p w:rsidR="006C64A1" w:rsidRDefault="006C64A1" w:rsidP="000E5580">
      <w:pPr>
        <w:pStyle w:val="Prrafodelista"/>
        <w:rPr>
          <w:rFonts w:ascii="Arial" w:hAnsi="Arial" w:cs="Arial"/>
          <w:b/>
        </w:rPr>
      </w:pPr>
    </w:p>
    <w:p w:rsidR="006C64A1" w:rsidRDefault="006C64A1" w:rsidP="000E5580">
      <w:pPr>
        <w:pStyle w:val="Prrafodelista"/>
        <w:rPr>
          <w:rFonts w:ascii="Arial" w:hAnsi="Arial" w:cs="Arial"/>
          <w:b/>
        </w:rPr>
      </w:pPr>
    </w:p>
    <w:p w:rsidR="006C64A1" w:rsidRPr="006C64A1" w:rsidRDefault="006C64A1" w:rsidP="000E5580">
      <w:pPr>
        <w:pStyle w:val="Prrafodelista"/>
        <w:rPr>
          <w:rFonts w:ascii="Arial" w:hAnsi="Arial" w:cs="Arial"/>
          <w:b/>
        </w:rPr>
      </w:pPr>
    </w:p>
    <w:p w:rsidR="00661EB4" w:rsidRPr="006C64A1" w:rsidRDefault="00661EB4" w:rsidP="006C64A1">
      <w:pPr>
        <w:pStyle w:val="Prrafodelista"/>
        <w:jc w:val="center"/>
        <w:rPr>
          <w:rFonts w:ascii="Arial" w:hAnsi="Arial" w:cs="Arial"/>
          <w:b/>
        </w:rPr>
      </w:pPr>
      <w:r w:rsidRPr="006C64A1">
        <w:rPr>
          <w:rFonts w:ascii="Arial" w:hAnsi="Arial" w:cs="Arial"/>
          <w:b/>
        </w:rPr>
        <w:lastRenderedPageBreak/>
        <w:t>ENTREGA DE RECURSO ECONÓMICO ANUAL PARA LOS CENTROS CEREMONIALES</w:t>
      </w:r>
    </w:p>
    <w:p w:rsidR="00661EB4" w:rsidRPr="006C64A1" w:rsidRDefault="00661EB4" w:rsidP="000E5580">
      <w:pPr>
        <w:pStyle w:val="Prrafodelista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2162"/>
        <w:gridCol w:w="1941"/>
        <w:gridCol w:w="2196"/>
        <w:gridCol w:w="2035"/>
      </w:tblGrid>
      <w:tr w:rsidR="00661EB4" w:rsidRPr="006C64A1" w:rsidTr="00661EB4">
        <w:tc>
          <w:tcPr>
            <w:tcW w:w="2244" w:type="dxa"/>
          </w:tcPr>
          <w:p w:rsidR="00661EB4" w:rsidRPr="006C64A1" w:rsidRDefault="00661EB4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CENTRO CEREMONIAL</w:t>
            </w:r>
          </w:p>
        </w:tc>
        <w:tc>
          <w:tcPr>
            <w:tcW w:w="2244" w:type="dxa"/>
          </w:tcPr>
          <w:p w:rsidR="00661EB4" w:rsidRPr="006C64A1" w:rsidRDefault="00661EB4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245" w:type="dxa"/>
          </w:tcPr>
          <w:p w:rsidR="00661EB4" w:rsidRPr="006C64A1" w:rsidRDefault="00661EB4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RESPONSABLES</w:t>
            </w:r>
          </w:p>
        </w:tc>
        <w:tc>
          <w:tcPr>
            <w:tcW w:w="2245" w:type="dxa"/>
          </w:tcPr>
          <w:p w:rsidR="00661EB4" w:rsidRPr="006C64A1" w:rsidRDefault="00661EB4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CANTIDAD</w:t>
            </w:r>
          </w:p>
        </w:tc>
      </w:tr>
      <w:tr w:rsidR="00661EB4" w:rsidRPr="006C64A1" w:rsidTr="00661EB4">
        <w:tc>
          <w:tcPr>
            <w:tcW w:w="2244" w:type="dxa"/>
          </w:tcPr>
          <w:p w:rsidR="00661EB4" w:rsidRPr="006C64A1" w:rsidRDefault="00661EB4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 xml:space="preserve">San Andrés </w:t>
            </w:r>
            <w:proofErr w:type="spellStart"/>
            <w:r w:rsidRPr="006C64A1">
              <w:rPr>
                <w:rFonts w:ascii="Arial" w:hAnsi="Arial" w:cs="Arial"/>
                <w:b/>
              </w:rPr>
              <w:t>Cohamiata</w:t>
            </w:r>
            <w:proofErr w:type="spellEnd"/>
          </w:p>
        </w:tc>
        <w:tc>
          <w:tcPr>
            <w:tcW w:w="2244" w:type="dxa"/>
          </w:tcPr>
          <w:p w:rsidR="00661EB4" w:rsidRPr="006C64A1" w:rsidRDefault="00661EB4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45" w:type="dxa"/>
          </w:tcPr>
          <w:p w:rsidR="00661EB4" w:rsidRPr="006C64A1" w:rsidRDefault="00661EB4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45" w:type="dxa"/>
          </w:tcPr>
          <w:p w:rsidR="00661EB4" w:rsidRPr="006C64A1" w:rsidRDefault="00661EB4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661EB4" w:rsidRPr="006C64A1" w:rsidTr="00661EB4">
        <w:tc>
          <w:tcPr>
            <w:tcW w:w="2244" w:type="dxa"/>
          </w:tcPr>
          <w:p w:rsidR="00661EB4" w:rsidRPr="006C64A1" w:rsidRDefault="00661EB4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 xml:space="preserve">Santa Catarina </w:t>
            </w:r>
            <w:proofErr w:type="spellStart"/>
            <w:r w:rsidRPr="006C64A1">
              <w:rPr>
                <w:rFonts w:ascii="Arial" w:hAnsi="Arial" w:cs="Arial"/>
                <w:b/>
              </w:rPr>
              <w:t>Cuexcomatitlán</w:t>
            </w:r>
            <w:proofErr w:type="spellEnd"/>
          </w:p>
        </w:tc>
        <w:tc>
          <w:tcPr>
            <w:tcW w:w="2244" w:type="dxa"/>
          </w:tcPr>
          <w:p w:rsidR="00661EB4" w:rsidRPr="006C64A1" w:rsidRDefault="00661EB4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45" w:type="dxa"/>
          </w:tcPr>
          <w:p w:rsidR="00661EB4" w:rsidRPr="006C64A1" w:rsidRDefault="00661EB4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45" w:type="dxa"/>
          </w:tcPr>
          <w:p w:rsidR="00661EB4" w:rsidRPr="006C64A1" w:rsidRDefault="00661EB4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661EB4" w:rsidRPr="006C64A1" w:rsidTr="00661EB4">
        <w:tc>
          <w:tcPr>
            <w:tcW w:w="2244" w:type="dxa"/>
          </w:tcPr>
          <w:p w:rsidR="00661EB4" w:rsidRPr="006C64A1" w:rsidRDefault="00661EB4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 xml:space="preserve">San Sebastián </w:t>
            </w:r>
            <w:proofErr w:type="spellStart"/>
            <w:r w:rsidRPr="006C64A1">
              <w:rPr>
                <w:rFonts w:ascii="Arial" w:hAnsi="Arial" w:cs="Arial"/>
                <w:b/>
              </w:rPr>
              <w:t>Teponahuaxtlán</w:t>
            </w:r>
            <w:proofErr w:type="spellEnd"/>
          </w:p>
        </w:tc>
        <w:tc>
          <w:tcPr>
            <w:tcW w:w="2244" w:type="dxa"/>
          </w:tcPr>
          <w:p w:rsidR="00661EB4" w:rsidRPr="006C64A1" w:rsidRDefault="00661EB4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45" w:type="dxa"/>
          </w:tcPr>
          <w:p w:rsidR="00661EB4" w:rsidRPr="006C64A1" w:rsidRDefault="00661EB4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45" w:type="dxa"/>
          </w:tcPr>
          <w:p w:rsidR="00661EB4" w:rsidRPr="006C64A1" w:rsidRDefault="00661EB4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6C64A1" w:rsidRDefault="006C64A1" w:rsidP="006C64A1">
      <w:pPr>
        <w:jc w:val="center"/>
        <w:rPr>
          <w:rFonts w:ascii="Arial" w:hAnsi="Arial" w:cs="Arial"/>
          <w:b/>
        </w:rPr>
      </w:pPr>
    </w:p>
    <w:p w:rsidR="000E5580" w:rsidRPr="006C64A1" w:rsidRDefault="00661EB4" w:rsidP="006C64A1">
      <w:pPr>
        <w:jc w:val="center"/>
        <w:rPr>
          <w:rFonts w:ascii="Arial" w:hAnsi="Arial" w:cs="Arial"/>
          <w:b/>
        </w:rPr>
      </w:pPr>
      <w:r w:rsidRPr="006C64A1">
        <w:rPr>
          <w:rFonts w:ascii="Arial" w:hAnsi="Arial" w:cs="Arial"/>
          <w:b/>
        </w:rPr>
        <w:t>CRONOGRAMA DE SALIDAS DE APOYO DEL CAMIÓN DEL AYUNTAMIENTO A LOS LUGARES SAGRADOS</w:t>
      </w:r>
    </w:p>
    <w:p w:rsidR="00661EB4" w:rsidRPr="006C64A1" w:rsidRDefault="00661EB4" w:rsidP="000E5580">
      <w:pPr>
        <w:pStyle w:val="Prrafodelista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2089"/>
        <w:gridCol w:w="2089"/>
        <w:gridCol w:w="2035"/>
        <w:gridCol w:w="2121"/>
      </w:tblGrid>
      <w:tr w:rsidR="00E76062" w:rsidRPr="006C64A1" w:rsidTr="00E76062">
        <w:tc>
          <w:tcPr>
            <w:tcW w:w="2089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Comunidad</w:t>
            </w:r>
          </w:p>
        </w:tc>
        <w:tc>
          <w:tcPr>
            <w:tcW w:w="2089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Centro Ceremonial o Patio Familiar</w:t>
            </w:r>
          </w:p>
        </w:tc>
        <w:tc>
          <w:tcPr>
            <w:tcW w:w="2035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Destino</w:t>
            </w:r>
          </w:p>
        </w:tc>
        <w:tc>
          <w:tcPr>
            <w:tcW w:w="2121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C64A1">
              <w:rPr>
                <w:rFonts w:ascii="Arial" w:hAnsi="Arial" w:cs="Arial"/>
                <w:b/>
              </w:rPr>
              <w:t>Responsables</w:t>
            </w:r>
          </w:p>
        </w:tc>
      </w:tr>
      <w:tr w:rsidR="00E76062" w:rsidRPr="006C64A1" w:rsidTr="00E76062">
        <w:tc>
          <w:tcPr>
            <w:tcW w:w="2089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089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E76062" w:rsidRPr="006C64A1" w:rsidTr="00E76062">
        <w:tc>
          <w:tcPr>
            <w:tcW w:w="2089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089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E76062" w:rsidRPr="006C64A1" w:rsidTr="00E76062">
        <w:tc>
          <w:tcPr>
            <w:tcW w:w="2089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089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E76062" w:rsidRPr="006C64A1" w:rsidTr="00E76062">
        <w:tc>
          <w:tcPr>
            <w:tcW w:w="2089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089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E76062" w:rsidRPr="006C64A1" w:rsidTr="00E76062">
        <w:tc>
          <w:tcPr>
            <w:tcW w:w="2089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089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:rsidR="00E76062" w:rsidRPr="006C64A1" w:rsidRDefault="00E76062" w:rsidP="000E558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E76062" w:rsidRPr="006C64A1" w:rsidRDefault="00E76062">
      <w:pPr>
        <w:pStyle w:val="Prrafodelista"/>
        <w:rPr>
          <w:rFonts w:ascii="Arial" w:hAnsi="Arial" w:cs="Arial"/>
          <w:b/>
          <w:lang w:val="es-ES"/>
        </w:rPr>
      </w:pPr>
    </w:p>
    <w:p w:rsidR="006C64A1" w:rsidRPr="006C64A1" w:rsidRDefault="006C64A1">
      <w:pPr>
        <w:pStyle w:val="Prrafodelista"/>
        <w:rPr>
          <w:rFonts w:ascii="Arial" w:hAnsi="Arial" w:cs="Arial"/>
          <w:b/>
          <w:lang w:val="es-ES"/>
        </w:rPr>
      </w:pPr>
    </w:p>
    <w:p w:rsidR="006C64A1" w:rsidRPr="006C64A1" w:rsidRDefault="006C64A1">
      <w:pPr>
        <w:pStyle w:val="Prrafodelista"/>
        <w:rPr>
          <w:rFonts w:ascii="Arial" w:hAnsi="Arial" w:cs="Arial"/>
          <w:b/>
          <w:lang w:val="es-ES"/>
        </w:rPr>
      </w:pPr>
    </w:p>
    <w:p w:rsidR="006C64A1" w:rsidRDefault="006C64A1">
      <w:pPr>
        <w:pStyle w:val="Prrafodelista"/>
        <w:rPr>
          <w:b/>
          <w:lang w:val="es-ES"/>
        </w:rPr>
      </w:pPr>
    </w:p>
    <w:p w:rsidR="006C64A1" w:rsidRPr="006C64A1" w:rsidRDefault="006C64A1" w:rsidP="006C64A1">
      <w:pPr>
        <w:pStyle w:val="Prrafodelista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C64A1">
        <w:rPr>
          <w:rFonts w:ascii="Arial" w:hAnsi="Arial" w:cs="Arial"/>
          <w:b/>
          <w:sz w:val="24"/>
          <w:szCs w:val="24"/>
          <w:lang w:val="es-ES"/>
        </w:rPr>
        <w:t>ATENTAMENTE</w:t>
      </w:r>
    </w:p>
    <w:p w:rsidR="006C64A1" w:rsidRPr="006C64A1" w:rsidRDefault="006C64A1" w:rsidP="006C64A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C64A1">
        <w:rPr>
          <w:rFonts w:ascii="Arial" w:hAnsi="Arial" w:cs="Arial"/>
          <w:b/>
          <w:sz w:val="24"/>
          <w:szCs w:val="24"/>
        </w:rPr>
        <w:t>“2017, año del Centenario de la Promulgación de la Constitución Política de los Estados Unidos Mexicanos, de la Constitución Política del Estado Libre y Soberano de Jalisco y del Natalicio de Juan Rulfo”</w:t>
      </w:r>
    </w:p>
    <w:p w:rsidR="006C64A1" w:rsidRDefault="006C64A1" w:rsidP="006C64A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6C64A1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ezquitic</w:t>
      </w:r>
      <w:proofErr w:type="spellEnd"/>
      <w:r>
        <w:rPr>
          <w:rFonts w:ascii="Arial" w:hAnsi="Arial" w:cs="Arial"/>
          <w:b/>
          <w:sz w:val="24"/>
          <w:szCs w:val="24"/>
        </w:rPr>
        <w:t>, Jalisco, a 7 de Abril</w:t>
      </w:r>
      <w:r w:rsidRPr="006C64A1">
        <w:rPr>
          <w:rFonts w:ascii="Arial" w:hAnsi="Arial" w:cs="Arial"/>
          <w:b/>
          <w:sz w:val="24"/>
          <w:szCs w:val="24"/>
        </w:rPr>
        <w:t xml:space="preserve"> del 2017</w:t>
      </w:r>
    </w:p>
    <w:p w:rsidR="006C64A1" w:rsidRDefault="006C64A1" w:rsidP="006C64A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C64A1" w:rsidRDefault="006C64A1" w:rsidP="006C64A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C64A1" w:rsidRDefault="006C64A1" w:rsidP="006C64A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</w:t>
      </w:r>
    </w:p>
    <w:p w:rsidR="006C64A1" w:rsidRDefault="006C64A1" w:rsidP="006C64A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FABIAN AMADO RAMIREZ</w:t>
      </w:r>
    </w:p>
    <w:p w:rsidR="006C64A1" w:rsidRPr="006C64A1" w:rsidRDefault="006C64A1" w:rsidP="006C64A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DE ASUNTOS INDIGENAS</w:t>
      </w:r>
    </w:p>
    <w:p w:rsidR="006C64A1" w:rsidRPr="006C64A1" w:rsidRDefault="006C64A1">
      <w:pPr>
        <w:pStyle w:val="Prrafodelista"/>
        <w:rPr>
          <w:rFonts w:ascii="Arial" w:hAnsi="Arial" w:cs="Arial"/>
          <w:b/>
          <w:sz w:val="24"/>
          <w:szCs w:val="24"/>
        </w:rPr>
      </w:pPr>
    </w:p>
    <w:sectPr w:rsidR="006C64A1" w:rsidRPr="006C64A1" w:rsidSect="00FD77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2E24"/>
    <w:multiLevelType w:val="hybridMultilevel"/>
    <w:tmpl w:val="C63C7A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572E7"/>
    <w:rsid w:val="000E5580"/>
    <w:rsid w:val="003946D8"/>
    <w:rsid w:val="00507DF7"/>
    <w:rsid w:val="00661EB4"/>
    <w:rsid w:val="006C64A1"/>
    <w:rsid w:val="009841C7"/>
    <w:rsid w:val="00A82ACD"/>
    <w:rsid w:val="00B23E94"/>
    <w:rsid w:val="00D671F6"/>
    <w:rsid w:val="00E168EE"/>
    <w:rsid w:val="00E226BA"/>
    <w:rsid w:val="00E76062"/>
    <w:rsid w:val="00E912B5"/>
    <w:rsid w:val="00F00B5C"/>
    <w:rsid w:val="00F572E7"/>
    <w:rsid w:val="00FD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7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72E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84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C64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Asuntos Indigenas</dc:creator>
  <cp:lastModifiedBy>Asuntos Indigenas</cp:lastModifiedBy>
  <cp:revision>2</cp:revision>
  <dcterms:created xsi:type="dcterms:W3CDTF">2017-04-07T14:28:00Z</dcterms:created>
  <dcterms:modified xsi:type="dcterms:W3CDTF">2017-04-07T14:28:00Z</dcterms:modified>
</cp:coreProperties>
</file>